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E1" w:rsidRPr="009E6406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Pr="009E6406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Pr="009E6406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373E1" w:rsidRPr="009E6406" w:rsidRDefault="00F373E1" w:rsidP="00C95289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szCs w:val="28"/>
        </w:rPr>
      </w:pPr>
    </w:p>
    <w:p w:rsidR="00FD01B2" w:rsidRPr="009E6406" w:rsidRDefault="00AE7AE9" w:rsidP="00FD01B2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color w:val="A6A6A6" w:themeColor="background1" w:themeShade="A6"/>
          <w:szCs w:val="28"/>
        </w:rPr>
      </w:pPr>
      <w:r w:rsidRPr="009E6406">
        <w:rPr>
          <w:color w:val="A6A6A6" w:themeColor="background1" w:themeShade="A6"/>
          <w:szCs w:val="28"/>
        </w:rPr>
        <w:t>Информация</w:t>
      </w:r>
    </w:p>
    <w:p w:rsidR="00147E8D" w:rsidRPr="009E6406" w:rsidRDefault="00147E8D" w:rsidP="00FD01B2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color w:val="A6A6A6" w:themeColor="background1" w:themeShade="A6"/>
          <w:szCs w:val="28"/>
        </w:rPr>
      </w:pPr>
    </w:p>
    <w:p w:rsidR="009E6406" w:rsidRPr="009E6406" w:rsidRDefault="009E6406" w:rsidP="009E6406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Неделя скидок и акций для студентов</w:t>
      </w:r>
    </w:p>
    <w:bookmarkEnd w:id="0"/>
    <w:p w:rsidR="009E6406" w:rsidRPr="009E6406" w:rsidRDefault="009E6406" w:rsidP="009E6406">
      <w:pPr>
        <w:tabs>
          <w:tab w:val="left" w:pos="7797"/>
        </w:tabs>
        <w:spacing w:after="0"/>
        <w:ind w:firstLine="709"/>
        <w:jc w:val="both"/>
        <w:rPr>
          <w:szCs w:val="28"/>
        </w:rPr>
      </w:pPr>
      <w:r w:rsidRPr="009E6406">
        <w:rPr>
          <w:szCs w:val="28"/>
        </w:rPr>
        <w:t>Нижневартовск активно продолжает подготовку к празднованию Дня российского студенчества</w:t>
      </w:r>
      <w:r>
        <w:rPr>
          <w:szCs w:val="28"/>
        </w:rPr>
        <w:t xml:space="preserve">. </w:t>
      </w:r>
      <w:r w:rsidR="0054691F">
        <w:rPr>
          <w:szCs w:val="28"/>
        </w:rPr>
        <w:t>Д</w:t>
      </w:r>
      <w:r w:rsidRPr="009E6406">
        <w:rPr>
          <w:szCs w:val="28"/>
        </w:rPr>
        <w:t xml:space="preserve">епартамент экономического развития администрации города совместно с предпринимателями </w:t>
      </w:r>
      <w:r>
        <w:rPr>
          <w:szCs w:val="28"/>
        </w:rPr>
        <w:t>организовал</w:t>
      </w:r>
      <w:r w:rsidRPr="009E6406">
        <w:rPr>
          <w:szCs w:val="28"/>
        </w:rPr>
        <w:t xml:space="preserve"> неделю скидок. </w:t>
      </w:r>
      <w:r>
        <w:rPr>
          <w:szCs w:val="28"/>
        </w:rPr>
        <w:t>С</w:t>
      </w:r>
      <w:r w:rsidRPr="009E6406">
        <w:rPr>
          <w:szCs w:val="28"/>
        </w:rPr>
        <w:t xml:space="preserve"> 24 по 30 января </w:t>
      </w:r>
      <w:r>
        <w:rPr>
          <w:szCs w:val="28"/>
        </w:rPr>
        <w:t xml:space="preserve">все желающие при предъявлении студенческого билета смогут воспользоваться акциями в </w:t>
      </w:r>
      <w:r w:rsidRPr="009E6406">
        <w:rPr>
          <w:szCs w:val="28"/>
        </w:rPr>
        <w:t>торгово-развлекательн</w:t>
      </w:r>
      <w:r>
        <w:rPr>
          <w:szCs w:val="28"/>
        </w:rPr>
        <w:t xml:space="preserve">ых пунктах. </w:t>
      </w:r>
    </w:p>
    <w:p w:rsidR="009E6406" w:rsidRPr="009E6406" w:rsidRDefault="009E6406" w:rsidP="009E6406">
      <w:pPr>
        <w:tabs>
          <w:tab w:val="left" w:pos="7797"/>
        </w:tabs>
        <w:spacing w:after="0"/>
        <w:jc w:val="both"/>
        <w:rPr>
          <w:color w:val="FF0000"/>
          <w:szCs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268"/>
        <w:gridCol w:w="2683"/>
        <w:gridCol w:w="3963"/>
      </w:tblGrid>
      <w:tr w:rsidR="009E6406" w:rsidRPr="009E6406" w:rsidTr="009E6406">
        <w:trPr>
          <w:trHeight w:val="70"/>
          <w:jc w:val="center"/>
        </w:trPr>
        <w:tc>
          <w:tcPr>
            <w:tcW w:w="562" w:type="dxa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963" w:type="dxa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акции</w:t>
            </w:r>
          </w:p>
        </w:tc>
      </w:tr>
      <w:tr w:rsidR="009E6406" w:rsidRPr="009E6406" w:rsidTr="009E6406">
        <w:trPr>
          <w:trHeight w:val="70"/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Пекарни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Пекарня «Дон Батон»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Мира, 104</w:t>
            </w:r>
          </w:p>
        </w:tc>
        <w:tc>
          <w:tcPr>
            <w:tcW w:w="3963" w:type="dxa"/>
            <w:vAlign w:val="center"/>
          </w:tcPr>
          <w:p w:rsidR="0054691F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10% на всю продукцию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Пекарня «Семейная»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Ленина, 15/2</w:t>
            </w:r>
          </w:p>
        </w:tc>
        <w:tc>
          <w:tcPr>
            <w:tcW w:w="3963" w:type="dxa"/>
            <w:vMerge w:val="restart"/>
            <w:vAlign w:val="center"/>
          </w:tcPr>
          <w:p w:rsid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20% на всю продукцию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пер. Больничный, 9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57/1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Фитнес-индустрия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Фитнес-клуб «RUSSIAN FITNESS»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Октября, 2-А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(цокольный этаж)</w:t>
            </w:r>
          </w:p>
        </w:tc>
        <w:tc>
          <w:tcPr>
            <w:tcW w:w="3963" w:type="dxa"/>
            <w:vAlign w:val="center"/>
          </w:tcPr>
          <w:p w:rsid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туденческий абонемент на месяц – 2 000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3 000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Магазин «Железный аргумент»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</w:p>
        </w:tc>
        <w:tc>
          <w:tcPr>
            <w:tcW w:w="3963" w:type="dxa"/>
            <w:vAlign w:val="center"/>
          </w:tcPr>
          <w:p w:rsid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 25 по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6406" w:rsidRP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10% на всю продукцию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Женский спортивный клуб «Лирика FITNESS»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</w:p>
        </w:tc>
        <w:tc>
          <w:tcPr>
            <w:tcW w:w="3963" w:type="dxa"/>
            <w:vAlign w:val="center"/>
          </w:tcPr>
          <w:p w:rsid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30 января</w:t>
            </w:r>
          </w:p>
          <w:p w:rsidR="009E6406" w:rsidRP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10% на занятия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r w:rsidRPr="009E6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 dance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Дружбы Народов, 25</w:t>
            </w:r>
          </w:p>
        </w:tc>
        <w:tc>
          <w:tcPr>
            <w:tcW w:w="3963" w:type="dxa"/>
            <w:vAlign w:val="center"/>
          </w:tcPr>
          <w:p w:rsid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9E6406" w:rsidP="009E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кидка 20% на занятия танцами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Женский фитнес-клуб «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2gis.ru/nizhnevartovsk/firm/70000001043381277?stat=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%3D%3D" </w:instrTex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t>Lady’s</w:t>
            </w:r>
            <w:proofErr w:type="spellEnd"/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t>fitness</w:t>
            </w:r>
            <w:proofErr w:type="spellEnd"/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fldChar w:fldCharType="end"/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Pr="009E6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3" w:type="dxa"/>
            <w:vAlign w:val="center"/>
          </w:tcPr>
          <w:p w:rsidR="00BC55F8" w:rsidRDefault="00BC55F8" w:rsidP="00BC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BC55F8" w:rsidP="00BC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E6406" w:rsidRPr="009E6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кидка 10% на занятия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Фитнес-клуб «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2gis.ru/nizhnevartovsk/firm/70000001021201271?stat=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%3D%3D" </w:instrTex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t>Orange</w:t>
            </w:r>
            <w:proofErr w:type="spellEnd"/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t>Club</w:t>
            </w:r>
            <w:proofErr w:type="spellEnd"/>
            <w:r w:rsidRPr="009E6406">
              <w:rPr>
                <w:rStyle w:val="6vzrncr"/>
                <w:rFonts w:ascii="Times New Roman" w:hAnsi="Times New Roman" w:cs="Times New Roman"/>
                <w:color w:val="262626"/>
                <w:sz w:val="28"/>
                <w:szCs w:val="28"/>
                <w:bdr w:val="none" w:sz="0" w:space="0" w:color="auto" w:frame="1"/>
                <w:shd w:val="clear" w:color="auto" w:fill="F9F9F9"/>
              </w:rPr>
              <w:fldChar w:fldCharType="end"/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Индустриальная, 31</w:t>
            </w:r>
          </w:p>
        </w:tc>
        <w:tc>
          <w:tcPr>
            <w:tcW w:w="3963" w:type="dxa"/>
            <w:vAlign w:val="center"/>
          </w:tcPr>
          <w:p w:rsidR="00BC55F8" w:rsidRDefault="00BC55F8" w:rsidP="00BC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BC55F8" w:rsidP="00BC55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туденческий абонемен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на месяц занятий – 2 200 рублей 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(для студентов, обучающихся очно)</w:t>
            </w:r>
          </w:p>
        </w:tc>
      </w:tr>
      <w:tr w:rsidR="009E6406" w:rsidRPr="009E6406" w:rsidTr="009E6406">
        <w:trPr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Кинотеатры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Кинотеатр «Югра-</w:t>
            </w:r>
            <w:r w:rsidRPr="009E6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  <w:r w:rsidR="00BC55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П, ТРЦ «Югра 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Молл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3" w:type="dxa"/>
            <w:vAlign w:val="center"/>
          </w:tcPr>
          <w:p w:rsidR="00BC55F8" w:rsidRDefault="009E6406" w:rsidP="00BC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:rsidR="009E6406" w:rsidRPr="009E6406" w:rsidRDefault="00BC55F8" w:rsidP="0017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билеты 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на все сеансы – 150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одному </w:t>
            </w:r>
            <w:r w:rsidR="001760EF">
              <w:rPr>
                <w:rFonts w:ascii="Times New Roman" w:hAnsi="Times New Roman" w:cs="Times New Roman"/>
                <w:sz w:val="28"/>
                <w:szCs w:val="28"/>
              </w:rPr>
              <w:t>студенческому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билету можно приобрести </w:t>
            </w:r>
            <w:r w:rsidR="001760EF">
              <w:rPr>
                <w:rFonts w:ascii="Times New Roman" w:hAnsi="Times New Roman" w:cs="Times New Roman"/>
                <w:sz w:val="28"/>
                <w:szCs w:val="28"/>
              </w:rPr>
              <w:t>один билет в кино)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Кинотеатр «МИР»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Мира, 76/1</w:t>
            </w:r>
          </w:p>
        </w:tc>
        <w:tc>
          <w:tcPr>
            <w:tcW w:w="3963" w:type="dxa"/>
            <w:vAlign w:val="center"/>
          </w:tcPr>
          <w:p w:rsidR="001760EF" w:rsidRDefault="001760EF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9E6406" w:rsidRPr="001760EF" w:rsidRDefault="001760EF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на все сеансы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одному студенческому билету можно приобрести один билет в кино)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406" w:rsidRPr="009E6406" w:rsidRDefault="009E6406" w:rsidP="0017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>Всем Татьянам билет</w:t>
            </w:r>
            <w:r w:rsidR="001760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 xml:space="preserve"> на все сеансы </w:t>
            </w:r>
            <w:r w:rsidR="001760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 xml:space="preserve">150 рублей </w:t>
            </w:r>
            <w:r w:rsidR="001760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>при предъявлении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удостоверяющего личность</w:t>
            </w:r>
            <w:r w:rsidR="001760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Кинотеатр «</w:t>
            </w:r>
            <w:r w:rsidRPr="009E6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 CINEMA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73, ТРЦ «Подсолнух»</w:t>
            </w:r>
          </w:p>
        </w:tc>
        <w:tc>
          <w:tcPr>
            <w:tcW w:w="3963" w:type="dxa"/>
            <w:vAlign w:val="center"/>
          </w:tcPr>
          <w:p w:rsidR="001760EF" w:rsidRDefault="001760EF" w:rsidP="0017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1760EF" w:rsidRPr="001760EF" w:rsidRDefault="001760EF" w:rsidP="0017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на все сеансы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 рублей (по одному студенческому билету можно приобрести один билет в кино).</w:t>
            </w:r>
          </w:p>
          <w:p w:rsidR="009E6406" w:rsidRPr="009E6406" w:rsidRDefault="001760EF" w:rsidP="0017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>Всем Татьянам 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 xml:space="preserve"> на все сеансы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 xml:space="preserve">150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60EF">
              <w:rPr>
                <w:rFonts w:ascii="Times New Roman" w:hAnsi="Times New Roman" w:cs="Times New Roman"/>
                <w:sz w:val="28"/>
                <w:szCs w:val="28"/>
              </w:rPr>
              <w:t>при предъявлении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Кинотеатр «Надежда»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Северная, 39</w:t>
            </w:r>
          </w:p>
        </w:tc>
        <w:tc>
          <w:tcPr>
            <w:tcW w:w="3963" w:type="dxa"/>
            <w:vAlign w:val="center"/>
          </w:tcPr>
          <w:p w:rsidR="009E6406" w:rsidRPr="009E6406" w:rsidRDefault="001760EF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аждый вторник, в том числе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января, билеты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на все сеансы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150 рублей.</w:t>
            </w:r>
          </w:p>
          <w:p w:rsidR="009E6406" w:rsidRPr="009E6406" w:rsidRDefault="001760EF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билет можно приобрести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билета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 xml:space="preserve"> в кино)</w:t>
            </w:r>
          </w:p>
        </w:tc>
      </w:tr>
      <w:tr w:rsidR="009E6406" w:rsidRPr="009E6406" w:rsidTr="009E6406">
        <w:trPr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Американская пиццерия «Папа Джонс»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Ленина, 31</w:t>
            </w:r>
          </w:p>
        </w:tc>
        <w:tc>
          <w:tcPr>
            <w:tcW w:w="3963" w:type="dxa"/>
            <w:vAlign w:val="center"/>
          </w:tcPr>
          <w:p w:rsidR="0054691F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 24 по 30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20% при условии самовывоза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Кафе итальянской кухни «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Джусто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Густо»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60 лет Октября, 18/1</w:t>
            </w:r>
          </w:p>
        </w:tc>
        <w:tc>
          <w:tcPr>
            <w:tcW w:w="3963" w:type="dxa"/>
            <w:vAlign w:val="center"/>
          </w:tcPr>
          <w:p w:rsidR="0054691F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с 19 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по 31 января</w:t>
            </w:r>
          </w:p>
          <w:p w:rsidR="009E6406" w:rsidRPr="0054691F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20% на всё меню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кроме доставки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406" w:rsidRPr="009E6406" w:rsidTr="009E6406">
        <w:trPr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Кофейни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Экспресс-кофейня 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1470 КОФЕ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Чапаева, 13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, стр. 3</w:t>
            </w:r>
          </w:p>
        </w:tc>
        <w:tc>
          <w:tcPr>
            <w:tcW w:w="3963" w:type="dxa"/>
            <w:vMerge w:val="restart"/>
            <w:vAlign w:val="center"/>
          </w:tcPr>
          <w:p w:rsidR="0054691F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54691F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идка 20% на кофе, сиропы, выпечку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Ленина, 12, стр. 1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Мира, 56, стр. 2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Мира, 73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, стр. 4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Бар «РИО» (кофе и коктейлей)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проспект Победы, 20, центр «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Славтэк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-фитнес», 1 этаж</w:t>
            </w:r>
          </w:p>
        </w:tc>
        <w:tc>
          <w:tcPr>
            <w:tcW w:w="3963" w:type="dxa"/>
            <w:vMerge w:val="restart"/>
            <w:vAlign w:val="center"/>
          </w:tcPr>
          <w:p w:rsidR="0054691F" w:rsidRDefault="0054691F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28 января</w:t>
            </w:r>
          </w:p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10% при заказе горячего меню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Бар «ФИТ» (напитки для всей семьи)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Омская, 56, ТК «Славянский Двор», 1 этаж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Кофейня «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Retro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Омская, 56, ТК «Славянский Двор»</w:t>
            </w:r>
          </w:p>
        </w:tc>
        <w:tc>
          <w:tcPr>
            <w:tcW w:w="3963" w:type="dxa"/>
            <w:vMerge w:val="restart"/>
            <w:vAlign w:val="center"/>
          </w:tcPr>
          <w:p w:rsidR="0054691F" w:rsidRDefault="0054691F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января</w:t>
            </w:r>
          </w:p>
          <w:p w:rsidR="009E6406" w:rsidRPr="009E6406" w:rsidRDefault="0054691F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6406" w:rsidRPr="009E6406">
              <w:rPr>
                <w:rFonts w:ascii="Times New Roman" w:hAnsi="Times New Roman" w:cs="Times New Roman"/>
                <w:sz w:val="28"/>
                <w:szCs w:val="28"/>
              </w:rPr>
              <w:t>кидка 20% на напитки с собой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3П, стр. 4, ТЦ 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Автомобильный континент</w:t>
            </w:r>
            <w:r w:rsidR="00546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3963" w:type="dxa"/>
            <w:vMerge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06" w:rsidRPr="009E6406" w:rsidTr="009E6406">
        <w:trPr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Боулинг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Боулинг клуб «Индиго»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Кузоваткина</w:t>
            </w:r>
            <w:proofErr w:type="spellEnd"/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, 1, стр. 6</w:t>
            </w:r>
          </w:p>
        </w:tc>
        <w:tc>
          <w:tcPr>
            <w:tcW w:w="3963" w:type="dxa"/>
            <w:vAlign w:val="center"/>
          </w:tcPr>
          <w:p w:rsidR="0054691F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 24 по 28 января</w:t>
            </w:r>
          </w:p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20% на боулинг</w:t>
            </w:r>
          </w:p>
        </w:tc>
      </w:tr>
      <w:tr w:rsidR="009E6406" w:rsidRPr="009E6406" w:rsidTr="009E6406">
        <w:trPr>
          <w:trHeight w:val="70"/>
          <w:jc w:val="center"/>
        </w:trPr>
        <w:tc>
          <w:tcPr>
            <w:tcW w:w="9345" w:type="dxa"/>
            <w:gridSpan w:val="4"/>
            <w:shd w:val="clear" w:color="auto" w:fill="ACB9CA" w:themeFill="text2" w:themeFillTint="66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b/>
                <w:sz w:val="28"/>
                <w:szCs w:val="28"/>
              </w:rPr>
              <w:t>Ледовый каток</w:t>
            </w:r>
          </w:p>
        </w:tc>
      </w:tr>
      <w:tr w:rsidR="009E6406" w:rsidRPr="009E6406" w:rsidTr="009E6406">
        <w:trPr>
          <w:jc w:val="center"/>
        </w:trPr>
        <w:tc>
          <w:tcPr>
            <w:tcW w:w="562" w:type="dxa"/>
            <w:vAlign w:val="center"/>
          </w:tcPr>
          <w:p w:rsidR="009E6406" w:rsidRPr="009E6406" w:rsidRDefault="009E6406" w:rsidP="009E6406">
            <w:pPr>
              <w:pStyle w:val="ad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Парк развлечений «Радуга»</w:t>
            </w:r>
          </w:p>
        </w:tc>
        <w:tc>
          <w:tcPr>
            <w:tcW w:w="2552" w:type="dxa"/>
            <w:vAlign w:val="center"/>
          </w:tcPr>
          <w:p w:rsidR="009E6406" w:rsidRPr="009E6406" w:rsidRDefault="009E6406" w:rsidP="006D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ул. Мира, 93/3</w:t>
            </w:r>
          </w:p>
        </w:tc>
        <w:tc>
          <w:tcPr>
            <w:tcW w:w="3963" w:type="dxa"/>
            <w:vAlign w:val="center"/>
          </w:tcPr>
          <w:p w:rsidR="0054691F" w:rsidRDefault="0054691F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9E6406" w:rsidRPr="009E6406" w:rsidRDefault="009E6406" w:rsidP="0054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6">
              <w:rPr>
                <w:rFonts w:ascii="Times New Roman" w:hAnsi="Times New Roman" w:cs="Times New Roman"/>
                <w:sz w:val="28"/>
                <w:szCs w:val="28"/>
              </w:rPr>
              <w:t>скидка 50%</w:t>
            </w:r>
          </w:p>
        </w:tc>
      </w:tr>
    </w:tbl>
    <w:p w:rsidR="009E6406" w:rsidRPr="009E6406" w:rsidRDefault="009E6406" w:rsidP="009E6406">
      <w:pPr>
        <w:spacing w:after="0"/>
        <w:jc w:val="both"/>
        <w:rPr>
          <w:szCs w:val="28"/>
        </w:rPr>
      </w:pPr>
    </w:p>
    <w:p w:rsidR="009E6406" w:rsidRPr="009E6406" w:rsidRDefault="009E6406" w:rsidP="009E6406">
      <w:pPr>
        <w:spacing w:after="0"/>
        <w:ind w:firstLine="709"/>
        <w:jc w:val="both"/>
        <w:rPr>
          <w:szCs w:val="28"/>
        </w:rPr>
      </w:pPr>
      <w:r w:rsidRPr="009E6406">
        <w:rPr>
          <w:szCs w:val="28"/>
        </w:rPr>
        <w:t>Также в рамках #</w:t>
      </w:r>
      <w:r w:rsidRPr="009E6406">
        <w:rPr>
          <w:szCs w:val="28"/>
          <w:lang w:val="en-US"/>
        </w:rPr>
        <w:t>STUDENT</w:t>
      </w:r>
      <w:r w:rsidRPr="009E6406">
        <w:rPr>
          <w:szCs w:val="28"/>
        </w:rPr>
        <w:t xml:space="preserve"> </w:t>
      </w:r>
      <w:r w:rsidRPr="009E6406">
        <w:rPr>
          <w:szCs w:val="28"/>
          <w:lang w:val="en-US"/>
        </w:rPr>
        <w:t>WEEK</w:t>
      </w:r>
      <w:r w:rsidRPr="009E6406">
        <w:rPr>
          <w:szCs w:val="28"/>
        </w:rPr>
        <w:t xml:space="preserve"> в официальных группах МАУ «Молодёжный центр» «ВКонтакте» и «</w:t>
      </w:r>
      <w:proofErr w:type="spellStart"/>
      <w:r w:rsidRPr="009E6406">
        <w:rPr>
          <w:szCs w:val="28"/>
        </w:rPr>
        <w:t>Instagram</w:t>
      </w:r>
      <w:proofErr w:type="spellEnd"/>
      <w:r w:rsidRPr="009E6406">
        <w:rPr>
          <w:szCs w:val="28"/>
        </w:rPr>
        <w:t>» будут проводиться розыгрыши призов и сертификатов от наших партнёров:</w:t>
      </w:r>
    </w:p>
    <w:p w:rsidR="009E6406" w:rsidRP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t>BB-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 xml:space="preserve"> Екатерины Ржевской;</w:t>
      </w:r>
    </w:p>
    <w:p w:rsidR="009E6406" w:rsidRP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lastRenderedPageBreak/>
        <w:t>Салона красоты «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Sahar&amp;vosk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>»;</w:t>
      </w:r>
    </w:p>
    <w:p w:rsidR="009E6406" w:rsidRP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t>Кинотеатра «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>»;</w:t>
      </w:r>
    </w:p>
    <w:p w:rsidR="009E6406" w:rsidRP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t>Сети кафе-мороженого «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Роббинс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>»;</w:t>
      </w:r>
    </w:p>
    <w:p w:rsidR="009E6406" w:rsidRP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t>Гостиничного комплекса «Надежда» (бассейн);</w:t>
      </w:r>
    </w:p>
    <w:p w:rsidR="009E6406" w:rsidRP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t>Магазина «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Учколлектор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>»;</w:t>
      </w:r>
    </w:p>
    <w:p w:rsidR="009E6406" w:rsidRDefault="009E6406" w:rsidP="009E6406">
      <w:pPr>
        <w:pStyle w:val="ad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06">
        <w:rPr>
          <w:rFonts w:ascii="Times New Roman" w:hAnsi="Times New Roman" w:cs="Times New Roman"/>
          <w:sz w:val="28"/>
          <w:szCs w:val="28"/>
        </w:rPr>
        <w:t>Кондитера Надежды Вуколовой @</w:t>
      </w:r>
      <w:proofErr w:type="spellStart"/>
      <w:r w:rsidRPr="009E6406">
        <w:rPr>
          <w:rFonts w:ascii="Times New Roman" w:hAnsi="Times New Roman" w:cs="Times New Roman"/>
          <w:sz w:val="28"/>
          <w:szCs w:val="28"/>
        </w:rPr>
        <w:t>nvukolova</w:t>
      </w:r>
      <w:proofErr w:type="spellEnd"/>
      <w:r w:rsidRPr="009E6406">
        <w:rPr>
          <w:rFonts w:ascii="Times New Roman" w:hAnsi="Times New Roman" w:cs="Times New Roman"/>
          <w:sz w:val="28"/>
          <w:szCs w:val="28"/>
        </w:rPr>
        <w:t>.</w:t>
      </w:r>
    </w:p>
    <w:p w:rsidR="0054691F" w:rsidRPr="0054691F" w:rsidRDefault="0054691F" w:rsidP="0054691F">
      <w:pPr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Напомним, для студентов Нижневартовска пройдут разнообразные мероприятия. Подробнее – </w:t>
      </w:r>
      <w:hyperlink r:id="rId7" w:history="1">
        <w:r w:rsidRPr="0054691F">
          <w:rPr>
            <w:rStyle w:val="a9"/>
            <w:szCs w:val="28"/>
          </w:rPr>
          <w:t>ЗДЕСЬ</w:t>
        </w:r>
      </w:hyperlink>
      <w:r>
        <w:rPr>
          <w:szCs w:val="28"/>
        </w:rPr>
        <w:t>.</w:t>
      </w:r>
    </w:p>
    <w:p w:rsidR="00147E8D" w:rsidRPr="009E6406" w:rsidRDefault="00147E8D" w:rsidP="009E6406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color w:val="A6A6A6" w:themeColor="background1" w:themeShade="A6"/>
          <w:szCs w:val="28"/>
        </w:rPr>
      </w:pPr>
    </w:p>
    <w:p w:rsidR="00F933A6" w:rsidRPr="009E6406" w:rsidRDefault="00F933A6" w:rsidP="009C7093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94EF1" w:rsidRPr="009E6406" w:rsidRDefault="00F7391A" w:rsidP="00F7391A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9E6406">
        <w:rPr>
          <w:b/>
          <w:szCs w:val="28"/>
        </w:rPr>
        <w:t>Департамент общественных коммуникаций</w:t>
      </w:r>
    </w:p>
    <w:p w:rsidR="00F7391A" w:rsidRPr="009E6406" w:rsidRDefault="00F7391A" w:rsidP="00F7391A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  <w:r w:rsidRPr="009E6406">
        <w:rPr>
          <w:b/>
          <w:szCs w:val="28"/>
        </w:rPr>
        <w:t>администрации города Нижневартовска.</w:t>
      </w:r>
    </w:p>
    <w:p w:rsidR="00E44A11" w:rsidRPr="009E6406" w:rsidRDefault="00E44A11">
      <w:pPr>
        <w:tabs>
          <w:tab w:val="left" w:pos="8364"/>
          <w:tab w:val="left" w:pos="9781"/>
        </w:tabs>
        <w:spacing w:after="0" w:line="240" w:lineRule="auto"/>
        <w:ind w:firstLine="567"/>
        <w:jc w:val="right"/>
        <w:rPr>
          <w:b/>
          <w:szCs w:val="28"/>
        </w:rPr>
      </w:pPr>
    </w:p>
    <w:sectPr w:rsidR="00E44A11" w:rsidRPr="009E6406" w:rsidSect="00511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4" w:right="707" w:bottom="2552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F0" w:rsidRDefault="007642F0" w:rsidP="009A1EB4">
      <w:pPr>
        <w:spacing w:after="0" w:line="240" w:lineRule="auto"/>
      </w:pPr>
      <w:r>
        <w:separator/>
      </w:r>
    </w:p>
  </w:endnote>
  <w:endnote w:type="continuationSeparator" w:id="0">
    <w:p w:rsidR="007642F0" w:rsidRDefault="007642F0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3386D99" wp14:editId="56D18AAE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13" name="Рисунок 13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AA5948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70399F6" wp14:editId="40364730">
          <wp:simplePos x="0" y="0"/>
          <wp:positionH relativeFrom="page">
            <wp:align>left</wp:align>
          </wp:positionH>
          <wp:positionV relativeFrom="paragraph">
            <wp:posOffset>-905509</wp:posOffset>
          </wp:positionV>
          <wp:extent cx="7499421" cy="1095296"/>
          <wp:effectExtent l="0" t="0" r="0" b="0"/>
          <wp:wrapNone/>
          <wp:docPr id="15" name="Рисунок 15" descr="C:\Users\GornevaTM\Desktop\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21" cy="109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F0" w:rsidRDefault="007642F0" w:rsidP="009A1EB4">
      <w:pPr>
        <w:spacing w:after="0" w:line="240" w:lineRule="auto"/>
      </w:pPr>
      <w:r>
        <w:separator/>
      </w:r>
    </w:p>
  </w:footnote>
  <w:footnote w:type="continuationSeparator" w:id="0">
    <w:p w:rsidR="007642F0" w:rsidRDefault="007642F0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1" w:rsidRDefault="00F373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FC2180B" wp14:editId="142127E1">
          <wp:simplePos x="0" y="0"/>
          <wp:positionH relativeFrom="margin">
            <wp:posOffset>0</wp:posOffset>
          </wp:positionH>
          <wp:positionV relativeFrom="paragraph">
            <wp:posOffset>304800</wp:posOffset>
          </wp:positionV>
          <wp:extent cx="6391275" cy="1057275"/>
          <wp:effectExtent l="0" t="0" r="9525" b="9525"/>
          <wp:wrapNone/>
          <wp:docPr id="14" name="Рисунок 14" descr="C:\Users\GornevaTM\Desktop\информ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2D5"/>
    <w:multiLevelType w:val="hybridMultilevel"/>
    <w:tmpl w:val="C736EB22"/>
    <w:lvl w:ilvl="0" w:tplc="7896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6C350E"/>
    <w:multiLevelType w:val="hybridMultilevel"/>
    <w:tmpl w:val="266E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4"/>
    <w:rsid w:val="00001083"/>
    <w:rsid w:val="000078BF"/>
    <w:rsid w:val="00014DC8"/>
    <w:rsid w:val="00026A6E"/>
    <w:rsid w:val="00037151"/>
    <w:rsid w:val="0004056E"/>
    <w:rsid w:val="000424CF"/>
    <w:rsid w:val="00046034"/>
    <w:rsid w:val="00051703"/>
    <w:rsid w:val="00057438"/>
    <w:rsid w:val="00057505"/>
    <w:rsid w:val="00057F6E"/>
    <w:rsid w:val="000607A7"/>
    <w:rsid w:val="00060A54"/>
    <w:rsid w:val="000771F4"/>
    <w:rsid w:val="00087631"/>
    <w:rsid w:val="000A0C37"/>
    <w:rsid w:val="000A579F"/>
    <w:rsid w:val="000B4D65"/>
    <w:rsid w:val="000C4ED4"/>
    <w:rsid w:val="000D322E"/>
    <w:rsid w:val="000F12D0"/>
    <w:rsid w:val="000F20A4"/>
    <w:rsid w:val="000F6649"/>
    <w:rsid w:val="00102E21"/>
    <w:rsid w:val="001049E0"/>
    <w:rsid w:val="00106183"/>
    <w:rsid w:val="001126E7"/>
    <w:rsid w:val="00113F9F"/>
    <w:rsid w:val="00115D43"/>
    <w:rsid w:val="0012460D"/>
    <w:rsid w:val="00141003"/>
    <w:rsid w:val="00141AA2"/>
    <w:rsid w:val="00147E8D"/>
    <w:rsid w:val="00153F19"/>
    <w:rsid w:val="001645E7"/>
    <w:rsid w:val="001650E6"/>
    <w:rsid w:val="0017100A"/>
    <w:rsid w:val="00172141"/>
    <w:rsid w:val="001760EF"/>
    <w:rsid w:val="00181693"/>
    <w:rsid w:val="0018371D"/>
    <w:rsid w:val="001906C2"/>
    <w:rsid w:val="001914EC"/>
    <w:rsid w:val="001938D2"/>
    <w:rsid w:val="001A05D5"/>
    <w:rsid w:val="001A0EE3"/>
    <w:rsid w:val="001B4946"/>
    <w:rsid w:val="001B72F6"/>
    <w:rsid w:val="001C7B7B"/>
    <w:rsid w:val="001E06B1"/>
    <w:rsid w:val="001F07C2"/>
    <w:rsid w:val="00216684"/>
    <w:rsid w:val="0022336A"/>
    <w:rsid w:val="002266A7"/>
    <w:rsid w:val="002304D9"/>
    <w:rsid w:val="002353DD"/>
    <w:rsid w:val="0024402B"/>
    <w:rsid w:val="002722C8"/>
    <w:rsid w:val="0027773B"/>
    <w:rsid w:val="002905F8"/>
    <w:rsid w:val="00297DA8"/>
    <w:rsid w:val="002A2F0A"/>
    <w:rsid w:val="002B1E71"/>
    <w:rsid w:val="002B28F0"/>
    <w:rsid w:val="002C122A"/>
    <w:rsid w:val="002D7793"/>
    <w:rsid w:val="002E7C4B"/>
    <w:rsid w:val="00300282"/>
    <w:rsid w:val="0030272F"/>
    <w:rsid w:val="0030563E"/>
    <w:rsid w:val="00314532"/>
    <w:rsid w:val="00327973"/>
    <w:rsid w:val="00334908"/>
    <w:rsid w:val="00334AC7"/>
    <w:rsid w:val="00335CEB"/>
    <w:rsid w:val="003526CB"/>
    <w:rsid w:val="003529D5"/>
    <w:rsid w:val="00356E4A"/>
    <w:rsid w:val="00361EC9"/>
    <w:rsid w:val="00370DF1"/>
    <w:rsid w:val="00373466"/>
    <w:rsid w:val="003748A8"/>
    <w:rsid w:val="003765B8"/>
    <w:rsid w:val="00380F24"/>
    <w:rsid w:val="0039123A"/>
    <w:rsid w:val="00392A91"/>
    <w:rsid w:val="003A35C5"/>
    <w:rsid w:val="003A69CF"/>
    <w:rsid w:val="003B699A"/>
    <w:rsid w:val="003C1C40"/>
    <w:rsid w:val="003C55A9"/>
    <w:rsid w:val="003C761D"/>
    <w:rsid w:val="003D79FA"/>
    <w:rsid w:val="00410DF2"/>
    <w:rsid w:val="00411141"/>
    <w:rsid w:val="00411E51"/>
    <w:rsid w:val="00420753"/>
    <w:rsid w:val="00437A11"/>
    <w:rsid w:val="004422CD"/>
    <w:rsid w:val="0045213C"/>
    <w:rsid w:val="00457BEE"/>
    <w:rsid w:val="00466031"/>
    <w:rsid w:val="00480E02"/>
    <w:rsid w:val="0048287B"/>
    <w:rsid w:val="004830E5"/>
    <w:rsid w:val="00490732"/>
    <w:rsid w:val="004A2651"/>
    <w:rsid w:val="004A447C"/>
    <w:rsid w:val="004B2BEB"/>
    <w:rsid w:val="004B5B07"/>
    <w:rsid w:val="004B5EC3"/>
    <w:rsid w:val="004C66EE"/>
    <w:rsid w:val="004D7EFC"/>
    <w:rsid w:val="004E1592"/>
    <w:rsid w:val="004E1CDF"/>
    <w:rsid w:val="004E7AA0"/>
    <w:rsid w:val="004F4013"/>
    <w:rsid w:val="004F447F"/>
    <w:rsid w:val="004F476D"/>
    <w:rsid w:val="00511D21"/>
    <w:rsid w:val="005241F1"/>
    <w:rsid w:val="0054353E"/>
    <w:rsid w:val="0054691F"/>
    <w:rsid w:val="005508A0"/>
    <w:rsid w:val="00570156"/>
    <w:rsid w:val="005707C8"/>
    <w:rsid w:val="0057126F"/>
    <w:rsid w:val="00571948"/>
    <w:rsid w:val="005840ED"/>
    <w:rsid w:val="00592C9F"/>
    <w:rsid w:val="00593FEA"/>
    <w:rsid w:val="0059650B"/>
    <w:rsid w:val="005A0D8F"/>
    <w:rsid w:val="005A3FC9"/>
    <w:rsid w:val="005B27E7"/>
    <w:rsid w:val="005B40B7"/>
    <w:rsid w:val="005B5052"/>
    <w:rsid w:val="005C04C9"/>
    <w:rsid w:val="005C62BB"/>
    <w:rsid w:val="005D0B17"/>
    <w:rsid w:val="005E4AD6"/>
    <w:rsid w:val="005F0B7A"/>
    <w:rsid w:val="00603EB8"/>
    <w:rsid w:val="00620485"/>
    <w:rsid w:val="006221AC"/>
    <w:rsid w:val="00627486"/>
    <w:rsid w:val="006334B4"/>
    <w:rsid w:val="0063706A"/>
    <w:rsid w:val="00643AA1"/>
    <w:rsid w:val="00654ADE"/>
    <w:rsid w:val="006572C3"/>
    <w:rsid w:val="00672F31"/>
    <w:rsid w:val="0067420C"/>
    <w:rsid w:val="00681208"/>
    <w:rsid w:val="0068223F"/>
    <w:rsid w:val="006836A6"/>
    <w:rsid w:val="00685CDB"/>
    <w:rsid w:val="0069442F"/>
    <w:rsid w:val="006A0E32"/>
    <w:rsid w:val="006A30B6"/>
    <w:rsid w:val="006A6B18"/>
    <w:rsid w:val="006A7F9F"/>
    <w:rsid w:val="006B0F91"/>
    <w:rsid w:val="006B22DC"/>
    <w:rsid w:val="006C2450"/>
    <w:rsid w:val="006C2612"/>
    <w:rsid w:val="006C342E"/>
    <w:rsid w:val="006D3CC4"/>
    <w:rsid w:val="006D4EB8"/>
    <w:rsid w:val="006E168F"/>
    <w:rsid w:val="006F705C"/>
    <w:rsid w:val="0070340B"/>
    <w:rsid w:val="00705587"/>
    <w:rsid w:val="00712B3C"/>
    <w:rsid w:val="007154E0"/>
    <w:rsid w:val="00720B76"/>
    <w:rsid w:val="00726500"/>
    <w:rsid w:val="0074086F"/>
    <w:rsid w:val="007450E5"/>
    <w:rsid w:val="00746C9A"/>
    <w:rsid w:val="00750445"/>
    <w:rsid w:val="00755B76"/>
    <w:rsid w:val="00760274"/>
    <w:rsid w:val="0076159D"/>
    <w:rsid w:val="007617DB"/>
    <w:rsid w:val="00762531"/>
    <w:rsid w:val="007642F0"/>
    <w:rsid w:val="007750DC"/>
    <w:rsid w:val="00793DB9"/>
    <w:rsid w:val="00794EF1"/>
    <w:rsid w:val="007A14EC"/>
    <w:rsid w:val="007B0288"/>
    <w:rsid w:val="007B561D"/>
    <w:rsid w:val="007B6080"/>
    <w:rsid w:val="007E1FC6"/>
    <w:rsid w:val="007E549A"/>
    <w:rsid w:val="007E5804"/>
    <w:rsid w:val="007E5E33"/>
    <w:rsid w:val="007E6919"/>
    <w:rsid w:val="007F2EB8"/>
    <w:rsid w:val="007F4A9B"/>
    <w:rsid w:val="007F6767"/>
    <w:rsid w:val="00812F2D"/>
    <w:rsid w:val="00840E97"/>
    <w:rsid w:val="00847C89"/>
    <w:rsid w:val="00852CBC"/>
    <w:rsid w:val="00857987"/>
    <w:rsid w:val="00864954"/>
    <w:rsid w:val="0086602D"/>
    <w:rsid w:val="00882CB9"/>
    <w:rsid w:val="008A7922"/>
    <w:rsid w:val="008B4F40"/>
    <w:rsid w:val="008B60A8"/>
    <w:rsid w:val="008B63D2"/>
    <w:rsid w:val="008C35B6"/>
    <w:rsid w:val="008C405B"/>
    <w:rsid w:val="008C427E"/>
    <w:rsid w:val="008D4125"/>
    <w:rsid w:val="008D731F"/>
    <w:rsid w:val="008E74EA"/>
    <w:rsid w:val="008F3C00"/>
    <w:rsid w:val="008F6013"/>
    <w:rsid w:val="008F6D42"/>
    <w:rsid w:val="009013E6"/>
    <w:rsid w:val="009043F0"/>
    <w:rsid w:val="00904955"/>
    <w:rsid w:val="00910571"/>
    <w:rsid w:val="00912BA7"/>
    <w:rsid w:val="00925FC2"/>
    <w:rsid w:val="00936B28"/>
    <w:rsid w:val="009432F3"/>
    <w:rsid w:val="00960329"/>
    <w:rsid w:val="009611F6"/>
    <w:rsid w:val="009636C4"/>
    <w:rsid w:val="00963745"/>
    <w:rsid w:val="00964C7B"/>
    <w:rsid w:val="00991FC5"/>
    <w:rsid w:val="00993617"/>
    <w:rsid w:val="009938A8"/>
    <w:rsid w:val="00994A75"/>
    <w:rsid w:val="009A0D02"/>
    <w:rsid w:val="009A18AD"/>
    <w:rsid w:val="009A1EB4"/>
    <w:rsid w:val="009A5363"/>
    <w:rsid w:val="009B5E94"/>
    <w:rsid w:val="009C292D"/>
    <w:rsid w:val="009C692B"/>
    <w:rsid w:val="009C7093"/>
    <w:rsid w:val="009C730B"/>
    <w:rsid w:val="009D04DD"/>
    <w:rsid w:val="009D2B79"/>
    <w:rsid w:val="009E6406"/>
    <w:rsid w:val="009E6BDA"/>
    <w:rsid w:val="009E6D46"/>
    <w:rsid w:val="009F0534"/>
    <w:rsid w:val="009F0919"/>
    <w:rsid w:val="009F42FC"/>
    <w:rsid w:val="009F5F0D"/>
    <w:rsid w:val="00A0365D"/>
    <w:rsid w:val="00A1582E"/>
    <w:rsid w:val="00A16250"/>
    <w:rsid w:val="00A17B9C"/>
    <w:rsid w:val="00A248FE"/>
    <w:rsid w:val="00A328A9"/>
    <w:rsid w:val="00A43420"/>
    <w:rsid w:val="00A47192"/>
    <w:rsid w:val="00A6168B"/>
    <w:rsid w:val="00A64B09"/>
    <w:rsid w:val="00A707FB"/>
    <w:rsid w:val="00A820D6"/>
    <w:rsid w:val="00A87276"/>
    <w:rsid w:val="00AA5948"/>
    <w:rsid w:val="00AA6863"/>
    <w:rsid w:val="00AA7F98"/>
    <w:rsid w:val="00AB7404"/>
    <w:rsid w:val="00AD17B1"/>
    <w:rsid w:val="00AD24BF"/>
    <w:rsid w:val="00AE25D7"/>
    <w:rsid w:val="00AE2963"/>
    <w:rsid w:val="00AE4EA1"/>
    <w:rsid w:val="00AE66E1"/>
    <w:rsid w:val="00AE7AE9"/>
    <w:rsid w:val="00B03D35"/>
    <w:rsid w:val="00B24386"/>
    <w:rsid w:val="00B26AA5"/>
    <w:rsid w:val="00B272D2"/>
    <w:rsid w:val="00B27866"/>
    <w:rsid w:val="00B27E3A"/>
    <w:rsid w:val="00B313F3"/>
    <w:rsid w:val="00B35E66"/>
    <w:rsid w:val="00B37CFA"/>
    <w:rsid w:val="00B41A69"/>
    <w:rsid w:val="00B41B10"/>
    <w:rsid w:val="00B4484A"/>
    <w:rsid w:val="00B51BEF"/>
    <w:rsid w:val="00B57EA0"/>
    <w:rsid w:val="00B700E9"/>
    <w:rsid w:val="00B754C7"/>
    <w:rsid w:val="00B755A2"/>
    <w:rsid w:val="00B83855"/>
    <w:rsid w:val="00B87535"/>
    <w:rsid w:val="00B91182"/>
    <w:rsid w:val="00B92C1D"/>
    <w:rsid w:val="00BA0D48"/>
    <w:rsid w:val="00BA4C4C"/>
    <w:rsid w:val="00BA5322"/>
    <w:rsid w:val="00BA634D"/>
    <w:rsid w:val="00BC55F8"/>
    <w:rsid w:val="00BC7A4A"/>
    <w:rsid w:val="00BD722C"/>
    <w:rsid w:val="00BD79B5"/>
    <w:rsid w:val="00BE56E7"/>
    <w:rsid w:val="00BF311C"/>
    <w:rsid w:val="00C00298"/>
    <w:rsid w:val="00C07A8D"/>
    <w:rsid w:val="00C10B3C"/>
    <w:rsid w:val="00C121C2"/>
    <w:rsid w:val="00C2009C"/>
    <w:rsid w:val="00C31F30"/>
    <w:rsid w:val="00C32263"/>
    <w:rsid w:val="00C342C5"/>
    <w:rsid w:val="00C351D7"/>
    <w:rsid w:val="00C35FEA"/>
    <w:rsid w:val="00C44748"/>
    <w:rsid w:val="00C45BD5"/>
    <w:rsid w:val="00C659A9"/>
    <w:rsid w:val="00C65C56"/>
    <w:rsid w:val="00C7013B"/>
    <w:rsid w:val="00C76685"/>
    <w:rsid w:val="00C95289"/>
    <w:rsid w:val="00CA5231"/>
    <w:rsid w:val="00CC2523"/>
    <w:rsid w:val="00CD7F84"/>
    <w:rsid w:val="00CE23C8"/>
    <w:rsid w:val="00CE3E2B"/>
    <w:rsid w:val="00CF6D47"/>
    <w:rsid w:val="00D0515F"/>
    <w:rsid w:val="00D12072"/>
    <w:rsid w:val="00D348F9"/>
    <w:rsid w:val="00D34A35"/>
    <w:rsid w:val="00D43750"/>
    <w:rsid w:val="00D466FD"/>
    <w:rsid w:val="00D5360F"/>
    <w:rsid w:val="00D61F5C"/>
    <w:rsid w:val="00D75847"/>
    <w:rsid w:val="00D81859"/>
    <w:rsid w:val="00D81DF5"/>
    <w:rsid w:val="00D93876"/>
    <w:rsid w:val="00D95F49"/>
    <w:rsid w:val="00DB1625"/>
    <w:rsid w:val="00DC201C"/>
    <w:rsid w:val="00DC5004"/>
    <w:rsid w:val="00DE3ED8"/>
    <w:rsid w:val="00DE45EF"/>
    <w:rsid w:val="00DF2979"/>
    <w:rsid w:val="00DF3C80"/>
    <w:rsid w:val="00DF5B22"/>
    <w:rsid w:val="00DF6268"/>
    <w:rsid w:val="00E011CA"/>
    <w:rsid w:val="00E06A9E"/>
    <w:rsid w:val="00E21AC2"/>
    <w:rsid w:val="00E31F06"/>
    <w:rsid w:val="00E356AA"/>
    <w:rsid w:val="00E3680C"/>
    <w:rsid w:val="00E437D5"/>
    <w:rsid w:val="00E4456D"/>
    <w:rsid w:val="00E44A11"/>
    <w:rsid w:val="00E55398"/>
    <w:rsid w:val="00E62ED9"/>
    <w:rsid w:val="00E703A5"/>
    <w:rsid w:val="00E707FF"/>
    <w:rsid w:val="00E861CF"/>
    <w:rsid w:val="00E863C7"/>
    <w:rsid w:val="00E87BF8"/>
    <w:rsid w:val="00E96626"/>
    <w:rsid w:val="00EA1FAA"/>
    <w:rsid w:val="00EC0AD2"/>
    <w:rsid w:val="00ED0FED"/>
    <w:rsid w:val="00ED28CE"/>
    <w:rsid w:val="00EE105A"/>
    <w:rsid w:val="00EF163F"/>
    <w:rsid w:val="00F1132B"/>
    <w:rsid w:val="00F145B0"/>
    <w:rsid w:val="00F14609"/>
    <w:rsid w:val="00F1468A"/>
    <w:rsid w:val="00F26004"/>
    <w:rsid w:val="00F34A5B"/>
    <w:rsid w:val="00F373E1"/>
    <w:rsid w:val="00F37D8C"/>
    <w:rsid w:val="00F42112"/>
    <w:rsid w:val="00F46FBE"/>
    <w:rsid w:val="00F701AE"/>
    <w:rsid w:val="00F7391A"/>
    <w:rsid w:val="00F74154"/>
    <w:rsid w:val="00F84020"/>
    <w:rsid w:val="00F933A6"/>
    <w:rsid w:val="00FA4947"/>
    <w:rsid w:val="00FB2E95"/>
    <w:rsid w:val="00FC0D28"/>
    <w:rsid w:val="00FC7C14"/>
    <w:rsid w:val="00FD01B2"/>
    <w:rsid w:val="00FD6234"/>
    <w:rsid w:val="00FE1A03"/>
    <w:rsid w:val="00FE3068"/>
    <w:rsid w:val="00FE6037"/>
    <w:rsid w:val="00FF301D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5CF21AD"/>
  <w15:docId w15:val="{0A57240E-2D2C-495D-81D4-C4E6402F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0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link w:val="ae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f">
    <w:name w:val="Emphasis"/>
    <w:basedOn w:val="a0"/>
    <w:uiPriority w:val="20"/>
    <w:qFormat/>
    <w:rsid w:val="00410D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0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298"/>
    <w:rPr>
      <w:rFonts w:ascii="Consolas" w:hAnsi="Consolas" w:cs="Consolas"/>
      <w:sz w:val="20"/>
      <w:szCs w:val="20"/>
    </w:rPr>
  </w:style>
  <w:style w:type="paragraph" w:styleId="af0">
    <w:name w:val="No Spacing"/>
    <w:uiPriority w:val="1"/>
    <w:qFormat/>
    <w:rsid w:val="00592C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F401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0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a"/>
    <w:rsid w:val="00FE1A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A03"/>
  </w:style>
  <w:style w:type="character" w:customStyle="1" w:styleId="eop">
    <w:name w:val="eop"/>
    <w:basedOn w:val="a0"/>
    <w:rsid w:val="00FE1A03"/>
  </w:style>
  <w:style w:type="paragraph" w:customStyle="1" w:styleId="11">
    <w:name w:val="Гиперссылка1"/>
    <w:basedOn w:val="a"/>
    <w:rsid w:val="001906C2"/>
    <w:pPr>
      <w:spacing w:line="264" w:lineRule="auto"/>
    </w:pPr>
    <w:rPr>
      <w:rFonts w:asciiTheme="minorHAnsi" w:eastAsia="Times New Roman"/>
      <w:color w:val="0000FF"/>
      <w:sz w:val="22"/>
      <w:szCs w:val="20"/>
      <w:u w:val="single"/>
      <w:lang w:eastAsia="ru-RU"/>
    </w:rPr>
  </w:style>
  <w:style w:type="character" w:customStyle="1" w:styleId="ae">
    <w:name w:val="Абзац списка Знак"/>
    <w:link w:val="ad"/>
    <w:uiPriority w:val="34"/>
    <w:locked/>
    <w:rsid w:val="000D322E"/>
    <w:rPr>
      <w:rFonts w:asciiTheme="minorHAnsi" w:hAnsiTheme="minorHAnsi" w:cstheme="minorBidi"/>
      <w:sz w:val="22"/>
      <w:szCs w:val="22"/>
    </w:rPr>
  </w:style>
  <w:style w:type="table" w:styleId="af1">
    <w:name w:val="Table Grid"/>
    <w:basedOn w:val="a1"/>
    <w:uiPriority w:val="59"/>
    <w:rsid w:val="009E64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vzrncr">
    <w:name w:val="_6vzrncr"/>
    <w:basedOn w:val="a0"/>
    <w:rsid w:val="009E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-vartovsk.ru/news/citywide_news/news_molodezh/418668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Терещенко Николай Викторович</cp:lastModifiedBy>
  <cp:revision>2</cp:revision>
  <cp:lastPrinted>2022-01-21T06:28:00Z</cp:lastPrinted>
  <dcterms:created xsi:type="dcterms:W3CDTF">2022-01-21T06:29:00Z</dcterms:created>
  <dcterms:modified xsi:type="dcterms:W3CDTF">2022-01-21T06:29:00Z</dcterms:modified>
</cp:coreProperties>
</file>