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E1" w:rsidRPr="00E44A1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E44A1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E44A1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E44A1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781930" w:rsidRDefault="00781930" w:rsidP="00E973D8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color w:val="A6A6A6" w:themeColor="background1" w:themeShade="A6"/>
          <w:szCs w:val="28"/>
        </w:rPr>
      </w:pPr>
    </w:p>
    <w:p w:rsidR="00781930" w:rsidRDefault="00781930" w:rsidP="006B2A20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6D6021" w:rsidRPr="006D6021" w:rsidRDefault="006D6021" w:rsidP="006B2A20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28"/>
        </w:rPr>
      </w:pPr>
      <w:r w:rsidRPr="006D6021">
        <w:rPr>
          <w:b/>
          <w:szCs w:val="28"/>
        </w:rPr>
        <w:t>Режим работы отделений почтовой связи</w:t>
      </w:r>
    </w:p>
    <w:p w:rsidR="00E973D8" w:rsidRPr="006B2A20" w:rsidRDefault="00E973D8" w:rsidP="006D6021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6D6021" w:rsidRDefault="006D6021" w:rsidP="006D6021">
      <w:pPr>
        <w:tabs>
          <w:tab w:val="left" w:pos="1418"/>
        </w:tabs>
        <w:spacing w:after="0" w:line="240" w:lineRule="auto"/>
        <w:ind w:firstLine="567"/>
        <w:jc w:val="both"/>
        <w:rPr>
          <w:szCs w:val="28"/>
        </w:rPr>
      </w:pPr>
      <w:r w:rsidRPr="00A8238C">
        <w:rPr>
          <w:szCs w:val="28"/>
        </w:rPr>
        <w:t>Режимы работы отделений почтовой связи города Нижневартовс</w:t>
      </w:r>
      <w:r>
        <w:rPr>
          <w:szCs w:val="28"/>
        </w:rPr>
        <w:t>ка в праздничные дни</w:t>
      </w:r>
      <w:r w:rsidR="007E487B">
        <w:rPr>
          <w:szCs w:val="28"/>
        </w:rPr>
        <w:t xml:space="preserve"> в</w:t>
      </w:r>
      <w:bookmarkStart w:id="0" w:name="_GoBack"/>
      <w:bookmarkEnd w:id="0"/>
      <w:r>
        <w:rPr>
          <w:szCs w:val="28"/>
        </w:rPr>
        <w:t xml:space="preserve"> ма</w:t>
      </w:r>
      <w:r w:rsidR="007E487B">
        <w:rPr>
          <w:szCs w:val="28"/>
        </w:rPr>
        <w:t>е</w:t>
      </w:r>
      <w:r w:rsidRPr="00A8238C">
        <w:rPr>
          <w:szCs w:val="28"/>
        </w:rPr>
        <w:t xml:space="preserve"> 20</w:t>
      </w:r>
      <w:r>
        <w:rPr>
          <w:szCs w:val="28"/>
        </w:rPr>
        <w:t xml:space="preserve">22 года будет изменен. </w:t>
      </w:r>
    </w:p>
    <w:p w:rsidR="006D6021" w:rsidRDefault="006D6021" w:rsidP="006D6021">
      <w:pPr>
        <w:tabs>
          <w:tab w:val="left" w:pos="1418"/>
        </w:tabs>
        <w:spacing w:after="0" w:line="240" w:lineRule="auto"/>
        <w:ind w:firstLine="567"/>
        <w:jc w:val="both"/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9"/>
        <w:gridCol w:w="8136"/>
      </w:tblGrid>
      <w:tr w:rsidR="006D6021" w:rsidRPr="006D6021" w:rsidTr="006D6021">
        <w:tc>
          <w:tcPr>
            <w:tcW w:w="1951" w:type="dxa"/>
          </w:tcPr>
          <w:p w:rsidR="006D6021" w:rsidRPr="006D6021" w:rsidRDefault="006D6021" w:rsidP="006D6021">
            <w:pPr>
              <w:tabs>
                <w:tab w:val="left" w:pos="1418"/>
              </w:tabs>
              <w:jc w:val="center"/>
              <w:rPr>
                <w:b/>
                <w:szCs w:val="28"/>
              </w:rPr>
            </w:pPr>
            <w:r w:rsidRPr="006D6021">
              <w:rPr>
                <w:b/>
                <w:szCs w:val="28"/>
              </w:rPr>
              <w:t>Дата</w:t>
            </w:r>
          </w:p>
        </w:tc>
        <w:tc>
          <w:tcPr>
            <w:tcW w:w="8330" w:type="dxa"/>
          </w:tcPr>
          <w:p w:rsidR="006D6021" w:rsidRPr="006D6021" w:rsidRDefault="006D6021" w:rsidP="006D6021">
            <w:pPr>
              <w:tabs>
                <w:tab w:val="left" w:pos="1418"/>
              </w:tabs>
              <w:jc w:val="center"/>
              <w:rPr>
                <w:b/>
                <w:szCs w:val="28"/>
              </w:rPr>
            </w:pPr>
            <w:r w:rsidRPr="006D6021">
              <w:rPr>
                <w:b/>
                <w:szCs w:val="28"/>
              </w:rPr>
              <w:t>График работы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30 апреля</w:t>
            </w:r>
          </w:p>
        </w:tc>
        <w:tc>
          <w:tcPr>
            <w:tcW w:w="8330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E7732">
              <w:rPr>
                <w:szCs w:val="28"/>
              </w:rPr>
              <w:t>ля всех ОПС по установленному режиму работы с сокращением продолжи</w:t>
            </w:r>
            <w:r>
              <w:rPr>
                <w:szCs w:val="28"/>
              </w:rPr>
              <w:t>тельности рабочего дня на 1 час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D6021">
              <w:rPr>
                <w:szCs w:val="28"/>
              </w:rPr>
              <w:t>ля всех ОПС выходной день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D6021" w:rsidRPr="00DE7732">
              <w:rPr>
                <w:szCs w:val="28"/>
              </w:rPr>
              <w:t>се ОПС по установленному реж</w:t>
            </w:r>
            <w:r w:rsidR="006D6021">
              <w:rPr>
                <w:szCs w:val="28"/>
              </w:rPr>
              <w:t>иму работы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D6021" w:rsidRPr="00DE7732">
              <w:rPr>
                <w:szCs w:val="28"/>
              </w:rPr>
              <w:t>се ОПС по установ</w:t>
            </w:r>
            <w:r w:rsidR="006D6021">
              <w:rPr>
                <w:szCs w:val="28"/>
              </w:rPr>
              <w:t>ленному режиму работы в субботу, для ОПС 628614 – выходной день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D6021" w:rsidRPr="00DE7732">
              <w:rPr>
                <w:szCs w:val="28"/>
              </w:rPr>
              <w:t xml:space="preserve"> связи с совпадением выходного и праздничного дня предоставляе</w:t>
            </w:r>
            <w:r w:rsidR="006D6021">
              <w:rPr>
                <w:szCs w:val="28"/>
              </w:rPr>
              <w:t>тся дополнительный день отдыха ОПС 628614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D6021" w:rsidRPr="00DE7732">
              <w:rPr>
                <w:szCs w:val="28"/>
              </w:rPr>
              <w:t>ля всех ОПС по установленному режиму работы, с сокращением продолжи</w:t>
            </w:r>
            <w:r w:rsidR="006D6021">
              <w:rPr>
                <w:szCs w:val="28"/>
              </w:rPr>
              <w:t>тельности рабочего дня на 1 час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 w:rsidRPr="00DE7732">
              <w:rPr>
                <w:szCs w:val="28"/>
              </w:rPr>
              <w:t>9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D6021">
              <w:rPr>
                <w:szCs w:val="28"/>
              </w:rPr>
              <w:t>ля всех ОПС выходной день</w:t>
            </w:r>
          </w:p>
        </w:tc>
      </w:tr>
      <w:tr w:rsidR="006D6021" w:rsidTr="006D6021">
        <w:tc>
          <w:tcPr>
            <w:tcW w:w="1951" w:type="dxa"/>
          </w:tcPr>
          <w:p w:rsidR="006D6021" w:rsidRDefault="006D6021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 мая</w:t>
            </w:r>
          </w:p>
        </w:tc>
        <w:tc>
          <w:tcPr>
            <w:tcW w:w="8330" w:type="dxa"/>
          </w:tcPr>
          <w:p w:rsidR="006D6021" w:rsidRDefault="000F6D47" w:rsidP="006D6021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D6021" w:rsidRPr="00DE7732">
              <w:rPr>
                <w:szCs w:val="28"/>
              </w:rPr>
              <w:t>се ОПС по установленному режиму работы в воскресенье</w:t>
            </w:r>
          </w:p>
        </w:tc>
      </w:tr>
    </w:tbl>
    <w:p w:rsidR="006D6021" w:rsidRDefault="006D6021" w:rsidP="006D6021">
      <w:pPr>
        <w:tabs>
          <w:tab w:val="left" w:pos="1418"/>
        </w:tabs>
        <w:spacing w:after="0" w:line="240" w:lineRule="auto"/>
        <w:ind w:firstLine="567"/>
        <w:jc w:val="both"/>
        <w:rPr>
          <w:szCs w:val="28"/>
        </w:rPr>
      </w:pPr>
    </w:p>
    <w:p w:rsidR="006B2A20" w:rsidRPr="006B2A20" w:rsidRDefault="006B2A20" w:rsidP="006D6021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6B2A20" w:rsidRDefault="006B2A20" w:rsidP="006D6021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</w:p>
    <w:p w:rsidR="006B2A20" w:rsidRPr="006B2A20" w:rsidRDefault="006B2A20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6B2A20">
        <w:rPr>
          <w:b/>
          <w:szCs w:val="28"/>
          <w:shd w:val="clear" w:color="auto" w:fill="FFFFFF"/>
        </w:rPr>
        <w:t xml:space="preserve">Департамент </w:t>
      </w:r>
      <w:r w:rsidR="006D6021">
        <w:rPr>
          <w:b/>
          <w:szCs w:val="28"/>
          <w:shd w:val="clear" w:color="auto" w:fill="FFFFFF"/>
        </w:rPr>
        <w:t xml:space="preserve">ЖКХ </w:t>
      </w:r>
      <w:r w:rsidRPr="006B2A20">
        <w:rPr>
          <w:b/>
          <w:szCs w:val="28"/>
          <w:shd w:val="clear" w:color="auto" w:fill="FFFFFF"/>
        </w:rPr>
        <w:t>администрации города Нижневартовска.</w:t>
      </w:r>
    </w:p>
    <w:sectPr w:rsidR="006B2A20" w:rsidRPr="006B2A20" w:rsidSect="009F1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4" w:right="707" w:bottom="1702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54" w:rsidRDefault="00477554" w:rsidP="009A1EB4">
      <w:pPr>
        <w:spacing w:after="0" w:line="240" w:lineRule="auto"/>
      </w:pPr>
      <w:r>
        <w:separator/>
      </w:r>
    </w:p>
  </w:endnote>
  <w:endnote w:type="continuationSeparator" w:id="0">
    <w:p w:rsidR="00477554" w:rsidRDefault="00477554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E7" w:rsidRDefault="00535D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3386D99" wp14:editId="56D18AAE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37" name="Рисунок 37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23" w:rsidRDefault="00535DE7" w:rsidP="000424CF">
    <w:pPr>
      <w:pStyle w:val="a5"/>
      <w:ind w:left="142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70399F6" wp14:editId="40364730">
          <wp:simplePos x="0" y="0"/>
          <wp:positionH relativeFrom="page">
            <wp:posOffset>403860</wp:posOffset>
          </wp:positionH>
          <wp:positionV relativeFrom="paragraph">
            <wp:posOffset>-688975</wp:posOffset>
          </wp:positionV>
          <wp:extent cx="6751955" cy="913130"/>
          <wp:effectExtent l="0" t="0" r="0" b="127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19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4CF" w:rsidRDefault="000424CF" w:rsidP="000424CF">
    <w:pPr>
      <w:pStyle w:val="a5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54" w:rsidRDefault="00477554" w:rsidP="009A1EB4">
      <w:pPr>
        <w:spacing w:after="0" w:line="240" w:lineRule="auto"/>
      </w:pPr>
      <w:r>
        <w:separator/>
      </w:r>
    </w:p>
  </w:footnote>
  <w:footnote w:type="continuationSeparator" w:id="0">
    <w:p w:rsidR="00477554" w:rsidRDefault="00477554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E7" w:rsidRDefault="00535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E7" w:rsidRDefault="00535D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FC2180B" wp14:editId="142127E1">
          <wp:simplePos x="0" y="0"/>
          <wp:positionH relativeFrom="margin">
            <wp:posOffset>-117116</wp:posOffset>
          </wp:positionH>
          <wp:positionV relativeFrom="paragraph">
            <wp:posOffset>304800</wp:posOffset>
          </wp:positionV>
          <wp:extent cx="6551347" cy="1351722"/>
          <wp:effectExtent l="0" t="0" r="1905" b="127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9480" cy="137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4"/>
    <w:rsid w:val="00001083"/>
    <w:rsid w:val="000078BF"/>
    <w:rsid w:val="00014DC8"/>
    <w:rsid w:val="00026A6E"/>
    <w:rsid w:val="00037151"/>
    <w:rsid w:val="0004056E"/>
    <w:rsid w:val="000424CF"/>
    <w:rsid w:val="00046034"/>
    <w:rsid w:val="00051703"/>
    <w:rsid w:val="00057438"/>
    <w:rsid w:val="00057505"/>
    <w:rsid w:val="00057F6E"/>
    <w:rsid w:val="000607A7"/>
    <w:rsid w:val="00060A54"/>
    <w:rsid w:val="000771F4"/>
    <w:rsid w:val="00087631"/>
    <w:rsid w:val="000A0C37"/>
    <w:rsid w:val="000A579F"/>
    <w:rsid w:val="000B4D65"/>
    <w:rsid w:val="000C4ED4"/>
    <w:rsid w:val="000D322E"/>
    <w:rsid w:val="000F12D0"/>
    <w:rsid w:val="000F20A4"/>
    <w:rsid w:val="000F6649"/>
    <w:rsid w:val="000F6D47"/>
    <w:rsid w:val="00102E21"/>
    <w:rsid w:val="001049E0"/>
    <w:rsid w:val="00106183"/>
    <w:rsid w:val="001126E7"/>
    <w:rsid w:val="00113F9F"/>
    <w:rsid w:val="00115D43"/>
    <w:rsid w:val="0012460D"/>
    <w:rsid w:val="00141003"/>
    <w:rsid w:val="00141AA2"/>
    <w:rsid w:val="00147E8D"/>
    <w:rsid w:val="00153F19"/>
    <w:rsid w:val="001645E7"/>
    <w:rsid w:val="001650E6"/>
    <w:rsid w:val="0017100A"/>
    <w:rsid w:val="00172141"/>
    <w:rsid w:val="00181693"/>
    <w:rsid w:val="0018371D"/>
    <w:rsid w:val="001906C2"/>
    <w:rsid w:val="001914EC"/>
    <w:rsid w:val="001938D2"/>
    <w:rsid w:val="001A05D5"/>
    <w:rsid w:val="001A0EE3"/>
    <w:rsid w:val="001B4946"/>
    <w:rsid w:val="001B72F6"/>
    <w:rsid w:val="001C7B7B"/>
    <w:rsid w:val="001E06B1"/>
    <w:rsid w:val="001F07C2"/>
    <w:rsid w:val="00216684"/>
    <w:rsid w:val="0022336A"/>
    <w:rsid w:val="002266A7"/>
    <w:rsid w:val="002304D9"/>
    <w:rsid w:val="002353DD"/>
    <w:rsid w:val="0024402B"/>
    <w:rsid w:val="002722C8"/>
    <w:rsid w:val="0027773B"/>
    <w:rsid w:val="002905F8"/>
    <w:rsid w:val="00297DA8"/>
    <w:rsid w:val="002A2F0A"/>
    <w:rsid w:val="002A47B2"/>
    <w:rsid w:val="002B1E71"/>
    <w:rsid w:val="002B28F0"/>
    <w:rsid w:val="002C122A"/>
    <w:rsid w:val="002D7793"/>
    <w:rsid w:val="002E7C4B"/>
    <w:rsid w:val="00300282"/>
    <w:rsid w:val="0030272F"/>
    <w:rsid w:val="0030563E"/>
    <w:rsid w:val="00314532"/>
    <w:rsid w:val="00327973"/>
    <w:rsid w:val="00334908"/>
    <w:rsid w:val="00334AC7"/>
    <w:rsid w:val="00335CEB"/>
    <w:rsid w:val="003526CB"/>
    <w:rsid w:val="003529D5"/>
    <w:rsid w:val="00356E4A"/>
    <w:rsid w:val="00361EC9"/>
    <w:rsid w:val="00370DF1"/>
    <w:rsid w:val="00373466"/>
    <w:rsid w:val="003748A8"/>
    <w:rsid w:val="003765B8"/>
    <w:rsid w:val="00380F24"/>
    <w:rsid w:val="0039123A"/>
    <w:rsid w:val="00392A91"/>
    <w:rsid w:val="003A35C5"/>
    <w:rsid w:val="003A69CF"/>
    <w:rsid w:val="003B699A"/>
    <w:rsid w:val="003C1C40"/>
    <w:rsid w:val="003C55A9"/>
    <w:rsid w:val="003C761D"/>
    <w:rsid w:val="003D79FA"/>
    <w:rsid w:val="00410DF2"/>
    <w:rsid w:val="00411141"/>
    <w:rsid w:val="00411E51"/>
    <w:rsid w:val="00420753"/>
    <w:rsid w:val="00437A11"/>
    <w:rsid w:val="004422CD"/>
    <w:rsid w:val="0045213C"/>
    <w:rsid w:val="00457BEE"/>
    <w:rsid w:val="00466031"/>
    <w:rsid w:val="00477554"/>
    <w:rsid w:val="00480E02"/>
    <w:rsid w:val="0048287B"/>
    <w:rsid w:val="004830E5"/>
    <w:rsid w:val="00490732"/>
    <w:rsid w:val="004A2651"/>
    <w:rsid w:val="004A447C"/>
    <w:rsid w:val="004B2BEB"/>
    <w:rsid w:val="004B5B07"/>
    <w:rsid w:val="004B5EC3"/>
    <w:rsid w:val="004C66EE"/>
    <w:rsid w:val="004D7EFC"/>
    <w:rsid w:val="004E1592"/>
    <w:rsid w:val="004E1CDF"/>
    <w:rsid w:val="004E7AA0"/>
    <w:rsid w:val="004F4013"/>
    <w:rsid w:val="004F447F"/>
    <w:rsid w:val="004F476D"/>
    <w:rsid w:val="00511D21"/>
    <w:rsid w:val="005241F1"/>
    <w:rsid w:val="00535DE7"/>
    <w:rsid w:val="0054353E"/>
    <w:rsid w:val="005508A0"/>
    <w:rsid w:val="00570156"/>
    <w:rsid w:val="005707C8"/>
    <w:rsid w:val="0057126F"/>
    <w:rsid w:val="00571948"/>
    <w:rsid w:val="005840ED"/>
    <w:rsid w:val="00592C9F"/>
    <w:rsid w:val="00593FEA"/>
    <w:rsid w:val="0059650B"/>
    <w:rsid w:val="005A0D8F"/>
    <w:rsid w:val="005A3FC9"/>
    <w:rsid w:val="005B27E7"/>
    <w:rsid w:val="005B40B7"/>
    <w:rsid w:val="005B5052"/>
    <w:rsid w:val="005C04C9"/>
    <w:rsid w:val="005C62BB"/>
    <w:rsid w:val="005D0B17"/>
    <w:rsid w:val="005E4AD6"/>
    <w:rsid w:val="005F0B7A"/>
    <w:rsid w:val="00603EB8"/>
    <w:rsid w:val="00620485"/>
    <w:rsid w:val="006221AC"/>
    <w:rsid w:val="00627486"/>
    <w:rsid w:val="006334B4"/>
    <w:rsid w:val="0063706A"/>
    <w:rsid w:val="00643AA1"/>
    <w:rsid w:val="00654ADE"/>
    <w:rsid w:val="006572C3"/>
    <w:rsid w:val="00672F31"/>
    <w:rsid w:val="0067420C"/>
    <w:rsid w:val="00681208"/>
    <w:rsid w:val="0068223F"/>
    <w:rsid w:val="006836A6"/>
    <w:rsid w:val="00685CDB"/>
    <w:rsid w:val="0069442F"/>
    <w:rsid w:val="006A0E32"/>
    <w:rsid w:val="006A30B6"/>
    <w:rsid w:val="006A6B18"/>
    <w:rsid w:val="006A7F9F"/>
    <w:rsid w:val="006B0F91"/>
    <w:rsid w:val="006B22DC"/>
    <w:rsid w:val="006B2A20"/>
    <w:rsid w:val="006C2450"/>
    <w:rsid w:val="006C2612"/>
    <w:rsid w:val="006C342E"/>
    <w:rsid w:val="006D3CC4"/>
    <w:rsid w:val="006D4EB8"/>
    <w:rsid w:val="006D6021"/>
    <w:rsid w:val="006E168F"/>
    <w:rsid w:val="006F705C"/>
    <w:rsid w:val="0070340B"/>
    <w:rsid w:val="00705587"/>
    <w:rsid w:val="00712B3C"/>
    <w:rsid w:val="007154E0"/>
    <w:rsid w:val="00720B76"/>
    <w:rsid w:val="00726500"/>
    <w:rsid w:val="0074086F"/>
    <w:rsid w:val="007450E5"/>
    <w:rsid w:val="00746C9A"/>
    <w:rsid w:val="00750445"/>
    <w:rsid w:val="00755B76"/>
    <w:rsid w:val="00760274"/>
    <w:rsid w:val="0076159D"/>
    <w:rsid w:val="007617DB"/>
    <w:rsid w:val="00762531"/>
    <w:rsid w:val="007642F0"/>
    <w:rsid w:val="007750DC"/>
    <w:rsid w:val="00781930"/>
    <w:rsid w:val="00793DB9"/>
    <w:rsid w:val="00794EF1"/>
    <w:rsid w:val="007A14EC"/>
    <w:rsid w:val="007B0288"/>
    <w:rsid w:val="007B561D"/>
    <w:rsid w:val="007B6080"/>
    <w:rsid w:val="007E1FC6"/>
    <w:rsid w:val="007E487B"/>
    <w:rsid w:val="007E549A"/>
    <w:rsid w:val="007E5804"/>
    <w:rsid w:val="007E5E33"/>
    <w:rsid w:val="007E6919"/>
    <w:rsid w:val="007F2EB8"/>
    <w:rsid w:val="007F4A9B"/>
    <w:rsid w:val="007F6767"/>
    <w:rsid w:val="00812F2D"/>
    <w:rsid w:val="00840E97"/>
    <w:rsid w:val="00847C89"/>
    <w:rsid w:val="00852CBC"/>
    <w:rsid w:val="00857987"/>
    <w:rsid w:val="00864954"/>
    <w:rsid w:val="0086602D"/>
    <w:rsid w:val="00882CB9"/>
    <w:rsid w:val="008A7922"/>
    <w:rsid w:val="008B4F40"/>
    <w:rsid w:val="008B60A8"/>
    <w:rsid w:val="008B63D2"/>
    <w:rsid w:val="008C35B6"/>
    <w:rsid w:val="008C405B"/>
    <w:rsid w:val="008C427E"/>
    <w:rsid w:val="008D4125"/>
    <w:rsid w:val="008D731F"/>
    <w:rsid w:val="008E74EA"/>
    <w:rsid w:val="008F3C00"/>
    <w:rsid w:val="008F6013"/>
    <w:rsid w:val="008F6D42"/>
    <w:rsid w:val="009013E6"/>
    <w:rsid w:val="009043F0"/>
    <w:rsid w:val="00904955"/>
    <w:rsid w:val="00910571"/>
    <w:rsid w:val="00912BA7"/>
    <w:rsid w:val="00925FC2"/>
    <w:rsid w:val="00936B28"/>
    <w:rsid w:val="009432F3"/>
    <w:rsid w:val="00960329"/>
    <w:rsid w:val="009611F6"/>
    <w:rsid w:val="009636C4"/>
    <w:rsid w:val="00963745"/>
    <w:rsid w:val="00964C7B"/>
    <w:rsid w:val="00991FC5"/>
    <w:rsid w:val="00993617"/>
    <w:rsid w:val="009938A8"/>
    <w:rsid w:val="00994A75"/>
    <w:rsid w:val="009A0D02"/>
    <w:rsid w:val="009A18AD"/>
    <w:rsid w:val="009A1EB4"/>
    <w:rsid w:val="009A5363"/>
    <w:rsid w:val="009B5E94"/>
    <w:rsid w:val="009C292D"/>
    <w:rsid w:val="009C692B"/>
    <w:rsid w:val="009C7093"/>
    <w:rsid w:val="009C730B"/>
    <w:rsid w:val="009D04DD"/>
    <w:rsid w:val="009D2B79"/>
    <w:rsid w:val="009E6BDA"/>
    <w:rsid w:val="009E6D46"/>
    <w:rsid w:val="009F0534"/>
    <w:rsid w:val="009F077D"/>
    <w:rsid w:val="009F0919"/>
    <w:rsid w:val="009F1FA0"/>
    <w:rsid w:val="009F3060"/>
    <w:rsid w:val="009F42FC"/>
    <w:rsid w:val="009F5F0D"/>
    <w:rsid w:val="00A0365D"/>
    <w:rsid w:val="00A1582E"/>
    <w:rsid w:val="00A16250"/>
    <w:rsid w:val="00A17B9C"/>
    <w:rsid w:val="00A248FE"/>
    <w:rsid w:val="00A328A9"/>
    <w:rsid w:val="00A43420"/>
    <w:rsid w:val="00A47192"/>
    <w:rsid w:val="00A6168B"/>
    <w:rsid w:val="00A64B09"/>
    <w:rsid w:val="00A707FB"/>
    <w:rsid w:val="00A820D6"/>
    <w:rsid w:val="00A87276"/>
    <w:rsid w:val="00AA5948"/>
    <w:rsid w:val="00AA6863"/>
    <w:rsid w:val="00AA7F98"/>
    <w:rsid w:val="00AB7404"/>
    <w:rsid w:val="00AD17B1"/>
    <w:rsid w:val="00AD24BF"/>
    <w:rsid w:val="00AE25D7"/>
    <w:rsid w:val="00AE2963"/>
    <w:rsid w:val="00AE4EA1"/>
    <w:rsid w:val="00AE66E1"/>
    <w:rsid w:val="00AE7AE9"/>
    <w:rsid w:val="00B03D35"/>
    <w:rsid w:val="00B24386"/>
    <w:rsid w:val="00B26AA5"/>
    <w:rsid w:val="00B272D2"/>
    <w:rsid w:val="00B27866"/>
    <w:rsid w:val="00B27E3A"/>
    <w:rsid w:val="00B313F3"/>
    <w:rsid w:val="00B35E66"/>
    <w:rsid w:val="00B37CFA"/>
    <w:rsid w:val="00B41A69"/>
    <w:rsid w:val="00B41B10"/>
    <w:rsid w:val="00B4484A"/>
    <w:rsid w:val="00B51BEF"/>
    <w:rsid w:val="00B57EA0"/>
    <w:rsid w:val="00B700E9"/>
    <w:rsid w:val="00B754C7"/>
    <w:rsid w:val="00B755A2"/>
    <w:rsid w:val="00B83855"/>
    <w:rsid w:val="00B87535"/>
    <w:rsid w:val="00B91182"/>
    <w:rsid w:val="00B92C1D"/>
    <w:rsid w:val="00BA0D48"/>
    <w:rsid w:val="00BA4C4C"/>
    <w:rsid w:val="00BA5322"/>
    <w:rsid w:val="00BA634D"/>
    <w:rsid w:val="00BC7A4A"/>
    <w:rsid w:val="00BD722C"/>
    <w:rsid w:val="00BD79B5"/>
    <w:rsid w:val="00BE56E7"/>
    <w:rsid w:val="00BF311C"/>
    <w:rsid w:val="00C00298"/>
    <w:rsid w:val="00C07A8D"/>
    <w:rsid w:val="00C10B3C"/>
    <w:rsid w:val="00C121C2"/>
    <w:rsid w:val="00C2009C"/>
    <w:rsid w:val="00C31F30"/>
    <w:rsid w:val="00C32263"/>
    <w:rsid w:val="00C342C5"/>
    <w:rsid w:val="00C351D7"/>
    <w:rsid w:val="00C35FEA"/>
    <w:rsid w:val="00C44748"/>
    <w:rsid w:val="00C45BD5"/>
    <w:rsid w:val="00C659A9"/>
    <w:rsid w:val="00C65C56"/>
    <w:rsid w:val="00C7013B"/>
    <w:rsid w:val="00C76685"/>
    <w:rsid w:val="00C95289"/>
    <w:rsid w:val="00CA5231"/>
    <w:rsid w:val="00CC2523"/>
    <w:rsid w:val="00CD7F84"/>
    <w:rsid w:val="00CE23C8"/>
    <w:rsid w:val="00CE3E2B"/>
    <w:rsid w:val="00CF6D47"/>
    <w:rsid w:val="00D0515F"/>
    <w:rsid w:val="00D12072"/>
    <w:rsid w:val="00D348F9"/>
    <w:rsid w:val="00D34A35"/>
    <w:rsid w:val="00D43750"/>
    <w:rsid w:val="00D466FD"/>
    <w:rsid w:val="00D5360F"/>
    <w:rsid w:val="00D61F5C"/>
    <w:rsid w:val="00D75847"/>
    <w:rsid w:val="00D81859"/>
    <w:rsid w:val="00D81DF5"/>
    <w:rsid w:val="00D93876"/>
    <w:rsid w:val="00D95F49"/>
    <w:rsid w:val="00DB1625"/>
    <w:rsid w:val="00DC201C"/>
    <w:rsid w:val="00DC5004"/>
    <w:rsid w:val="00DE3ED8"/>
    <w:rsid w:val="00DE45EF"/>
    <w:rsid w:val="00DF2979"/>
    <w:rsid w:val="00DF3C80"/>
    <w:rsid w:val="00DF5B22"/>
    <w:rsid w:val="00DF6268"/>
    <w:rsid w:val="00E011CA"/>
    <w:rsid w:val="00E06A9E"/>
    <w:rsid w:val="00E21AC2"/>
    <w:rsid w:val="00E300D6"/>
    <w:rsid w:val="00E31F06"/>
    <w:rsid w:val="00E356AA"/>
    <w:rsid w:val="00E3680C"/>
    <w:rsid w:val="00E437D5"/>
    <w:rsid w:val="00E4456D"/>
    <w:rsid w:val="00E44A11"/>
    <w:rsid w:val="00E55398"/>
    <w:rsid w:val="00E62ED9"/>
    <w:rsid w:val="00E703A5"/>
    <w:rsid w:val="00E707FF"/>
    <w:rsid w:val="00E861CF"/>
    <w:rsid w:val="00E863C7"/>
    <w:rsid w:val="00E87BF8"/>
    <w:rsid w:val="00E96626"/>
    <w:rsid w:val="00E973D8"/>
    <w:rsid w:val="00EA1FAA"/>
    <w:rsid w:val="00EC0AD2"/>
    <w:rsid w:val="00ED0FED"/>
    <w:rsid w:val="00ED28CE"/>
    <w:rsid w:val="00EE105A"/>
    <w:rsid w:val="00EF163F"/>
    <w:rsid w:val="00F1132B"/>
    <w:rsid w:val="00F145B0"/>
    <w:rsid w:val="00F14609"/>
    <w:rsid w:val="00F1468A"/>
    <w:rsid w:val="00F26004"/>
    <w:rsid w:val="00F34A5B"/>
    <w:rsid w:val="00F373E1"/>
    <w:rsid w:val="00F37D8C"/>
    <w:rsid w:val="00F42112"/>
    <w:rsid w:val="00F46FBE"/>
    <w:rsid w:val="00F701AE"/>
    <w:rsid w:val="00F7391A"/>
    <w:rsid w:val="00F74154"/>
    <w:rsid w:val="00F84020"/>
    <w:rsid w:val="00F90723"/>
    <w:rsid w:val="00F933A6"/>
    <w:rsid w:val="00FA4947"/>
    <w:rsid w:val="00FB2E95"/>
    <w:rsid w:val="00FC0D28"/>
    <w:rsid w:val="00FC7C14"/>
    <w:rsid w:val="00FD01B2"/>
    <w:rsid w:val="00FD6234"/>
    <w:rsid w:val="00FE1A03"/>
    <w:rsid w:val="00FE3068"/>
    <w:rsid w:val="00FE6037"/>
    <w:rsid w:val="00FF301D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CB9E2"/>
  <w15:docId w15:val="{0A57240E-2D2C-495D-81D4-C4E6402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link w:val="ae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f">
    <w:name w:val="Emphasis"/>
    <w:basedOn w:val="a0"/>
    <w:uiPriority w:val="20"/>
    <w:qFormat/>
    <w:rsid w:val="00410D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298"/>
    <w:rPr>
      <w:rFonts w:ascii="Consolas" w:hAnsi="Consolas" w:cs="Consolas"/>
      <w:sz w:val="20"/>
      <w:szCs w:val="20"/>
    </w:rPr>
  </w:style>
  <w:style w:type="paragraph" w:styleId="af0">
    <w:name w:val="No Spacing"/>
    <w:uiPriority w:val="1"/>
    <w:qFormat/>
    <w:rsid w:val="00592C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F4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FE1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A03"/>
  </w:style>
  <w:style w:type="character" w:customStyle="1" w:styleId="eop">
    <w:name w:val="eop"/>
    <w:basedOn w:val="a0"/>
    <w:rsid w:val="00FE1A03"/>
  </w:style>
  <w:style w:type="paragraph" w:customStyle="1" w:styleId="11">
    <w:name w:val="Гиперссылка1"/>
    <w:basedOn w:val="a"/>
    <w:rsid w:val="001906C2"/>
    <w:pPr>
      <w:spacing w:line="264" w:lineRule="auto"/>
    </w:pPr>
    <w:rPr>
      <w:rFonts w:asciiTheme="minorHAnsi" w:eastAsia="Times New Roman"/>
      <w:color w:val="0000FF"/>
      <w:sz w:val="22"/>
      <w:szCs w:val="20"/>
      <w:u w:val="single"/>
      <w:lang w:eastAsia="ru-RU"/>
    </w:rPr>
  </w:style>
  <w:style w:type="character" w:customStyle="1" w:styleId="ae">
    <w:name w:val="Абзац списка Знак"/>
    <w:link w:val="ad"/>
    <w:uiPriority w:val="34"/>
    <w:locked/>
    <w:rsid w:val="000D322E"/>
    <w:rPr>
      <w:rFonts w:asciiTheme="minorHAnsi" w:hAnsiTheme="minorHAnsi" w:cstheme="minorBidi"/>
      <w:sz w:val="22"/>
      <w:szCs w:val="22"/>
    </w:rPr>
  </w:style>
  <w:style w:type="table" w:styleId="af1">
    <w:name w:val="Table Grid"/>
    <w:basedOn w:val="a1"/>
    <w:uiPriority w:val="39"/>
    <w:rsid w:val="006D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Горнева Татьяна Михайловна</dc:creator>
  <cp:lastModifiedBy>Половешкина Оксана Владимировна</cp:lastModifiedBy>
  <cp:revision>4</cp:revision>
  <cp:lastPrinted>2022-03-14T12:23:00Z</cp:lastPrinted>
  <dcterms:created xsi:type="dcterms:W3CDTF">2022-04-25T09:54:00Z</dcterms:created>
  <dcterms:modified xsi:type="dcterms:W3CDTF">2022-04-25T11:24:00Z</dcterms:modified>
</cp:coreProperties>
</file>